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05B75E74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A5595C">
        <w:rPr>
          <w:color w:val="FF0000"/>
        </w:rPr>
        <w:t>1269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49FB2F64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A5595C" w:rsidR="00A5595C">
        <w:rPr>
          <w:b/>
          <w:bCs/>
          <w:color w:val="C00000"/>
        </w:rPr>
        <w:t>86MS0043-01-2024-007588-74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2DE1F3A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25 июня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2E90F748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Саленко Павла Павловича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</w:rPr>
        <w:t>*</w:t>
      </w:r>
      <w:r w:rsidR="00466204">
        <w:rPr>
          <w:sz w:val="27"/>
          <w:szCs w:val="27"/>
        </w:rPr>
        <w:t>.,</w:t>
      </w:r>
      <w:r w:rsidR="00466204">
        <w:rPr>
          <w:sz w:val="27"/>
          <w:szCs w:val="27"/>
        </w:rPr>
        <w:t xml:space="preserve"> </w:t>
      </w:r>
      <w:r>
        <w:rPr>
          <w:sz w:val="27"/>
          <w:szCs w:val="27"/>
        </w:rPr>
        <w:t>проживающего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7D4D8C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Саленко П.П.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500 </w:t>
      </w:r>
      <w:r>
        <w:rPr>
          <w:sz w:val="26"/>
          <w:szCs w:val="26"/>
        </w:rPr>
        <w:t>рублей по постановлению по делу об административном пр</w:t>
      </w:r>
      <w:r>
        <w:rPr>
          <w:sz w:val="26"/>
          <w:szCs w:val="26"/>
        </w:rPr>
        <w:t xml:space="preserve">авонарушении </w:t>
      </w:r>
      <w:r>
        <w:rPr>
          <w:color w:val="000099"/>
          <w:sz w:val="26"/>
          <w:szCs w:val="26"/>
        </w:rPr>
        <w:t xml:space="preserve"> </w:t>
      </w:r>
      <w:r w:rsidR="00466204">
        <w:rPr>
          <w:color w:val="000099"/>
          <w:sz w:val="26"/>
          <w:szCs w:val="26"/>
        </w:rPr>
        <w:t xml:space="preserve">86 № </w:t>
      </w:r>
      <w:r>
        <w:rPr>
          <w:color w:val="000099"/>
          <w:sz w:val="26"/>
          <w:szCs w:val="26"/>
        </w:rPr>
        <w:t>245191 от 20 февраля</w:t>
      </w:r>
      <w:r w:rsidR="00466204">
        <w:rPr>
          <w:color w:val="000099"/>
          <w:sz w:val="26"/>
          <w:szCs w:val="26"/>
        </w:rPr>
        <w:t xml:space="preserve"> 202</w:t>
      </w:r>
      <w:r>
        <w:rPr>
          <w:color w:val="000099"/>
          <w:sz w:val="26"/>
          <w:szCs w:val="26"/>
        </w:rPr>
        <w:t>4 года</w:t>
      </w:r>
      <w:r>
        <w:rPr>
          <w:sz w:val="26"/>
          <w:szCs w:val="26"/>
        </w:rPr>
        <w:t>, вступившему в законную силу 03 марта</w:t>
      </w:r>
      <w:r w:rsidR="00466204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года, в срок, предусмотренный ч. 1 ст. 32.2 Кодекса РФ об АП.</w:t>
      </w:r>
    </w:p>
    <w:p w:rsidR="009241D8" w:rsidP="009241D8" w14:paraId="348F33A3" w14:textId="78ACFF2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A5595C" w:rsidR="00A5595C">
        <w:rPr>
          <w:sz w:val="26"/>
          <w:szCs w:val="26"/>
        </w:rPr>
        <w:t>Саленко П.П</w:t>
      </w:r>
      <w:r w:rsidR="00A5595C">
        <w:rPr>
          <w:sz w:val="26"/>
          <w:szCs w:val="26"/>
        </w:rPr>
        <w:t>.</w:t>
      </w:r>
      <w:r w:rsidRPr="00A5595C" w:rsidR="00A559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факт совершения административного </w:t>
      </w:r>
      <w:r>
        <w:rPr>
          <w:sz w:val="26"/>
          <w:szCs w:val="26"/>
        </w:rPr>
        <w:t>правонарушения признал.</w:t>
      </w:r>
    </w:p>
    <w:p w:rsidR="009241D8" w:rsidP="009241D8" w14:paraId="74BCCD74" w14:textId="5A9667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A5595C" w:rsidR="00A5595C">
        <w:rPr>
          <w:sz w:val="26"/>
          <w:szCs w:val="26"/>
        </w:rPr>
        <w:t>Саленко П.П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6798F9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A5595C">
        <w:rPr>
          <w:color w:val="000099"/>
          <w:sz w:val="26"/>
          <w:szCs w:val="26"/>
        </w:rPr>
        <w:t>242938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A5595C">
        <w:rPr>
          <w:sz w:val="26"/>
          <w:szCs w:val="26"/>
        </w:rPr>
        <w:t>25.06</w:t>
      </w:r>
      <w:r>
        <w:rPr>
          <w:sz w:val="26"/>
          <w:szCs w:val="26"/>
        </w:rPr>
        <w:t xml:space="preserve">.2024, из которого следует, что </w:t>
      </w:r>
      <w:r w:rsidRPr="00A5595C" w:rsidR="00A5595C">
        <w:rPr>
          <w:sz w:val="26"/>
          <w:szCs w:val="26"/>
        </w:rPr>
        <w:t>Саленко П.П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A5595C" w:rsidR="00A5595C">
        <w:rPr>
          <w:sz w:val="26"/>
          <w:szCs w:val="26"/>
        </w:rPr>
        <w:t>Саленко П.П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14490A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по делу об административном правона</w:t>
      </w:r>
      <w:r>
        <w:rPr>
          <w:sz w:val="26"/>
          <w:szCs w:val="26"/>
        </w:rPr>
        <w:t xml:space="preserve">рушении </w:t>
      </w:r>
      <w:r w:rsidRPr="00A5595C" w:rsidR="00A5595C">
        <w:rPr>
          <w:color w:val="000099"/>
          <w:sz w:val="26"/>
          <w:szCs w:val="26"/>
        </w:rPr>
        <w:t>86 № 242938 от 25.06.2024</w:t>
      </w:r>
      <w:r>
        <w:rPr>
          <w:sz w:val="26"/>
          <w:szCs w:val="26"/>
        </w:rPr>
        <w:t xml:space="preserve">, согласно которому </w:t>
      </w:r>
      <w:r w:rsidRPr="00A5595C" w:rsidR="00A5595C">
        <w:rPr>
          <w:sz w:val="26"/>
          <w:szCs w:val="26"/>
        </w:rPr>
        <w:t>Саленко П.П</w:t>
      </w:r>
      <w:r w:rsidRPr="00466204" w:rsidR="0046620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</w:t>
      </w:r>
      <w:r w:rsidR="00A5595C">
        <w:rPr>
          <w:color w:val="000099"/>
          <w:sz w:val="26"/>
          <w:szCs w:val="26"/>
        </w:rPr>
        <w:t>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A5595C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09511A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справку на физическое лицо, из кот</w:t>
      </w:r>
      <w:r>
        <w:rPr>
          <w:sz w:val="26"/>
          <w:szCs w:val="26"/>
        </w:rPr>
        <w:t xml:space="preserve">орой следует, что </w:t>
      </w:r>
      <w:r w:rsidRPr="00A5595C" w:rsidR="00A5595C">
        <w:rPr>
          <w:sz w:val="26"/>
          <w:szCs w:val="26"/>
        </w:rPr>
        <w:t>Саленко П.П</w:t>
      </w:r>
      <w:r w:rsidRPr="00DE2E77" w:rsidR="00DE2E77">
        <w:rPr>
          <w:sz w:val="26"/>
          <w:szCs w:val="26"/>
        </w:rPr>
        <w:t xml:space="preserve">. 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1A52509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A5595C">
        <w:rPr>
          <w:color w:val="C00000"/>
          <w:sz w:val="26"/>
          <w:szCs w:val="26"/>
        </w:rPr>
        <w:t>23.06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1 статьи </w:t>
      </w:r>
      <w:r>
        <w:rPr>
          <w:sz w:val="26"/>
          <w:szCs w:val="26"/>
        </w:rPr>
        <w:t>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32.2. Кодекса РФ об административных правонарушениях, административный штраф должен быть уплачен лицом,</w:t>
      </w:r>
      <w:r>
        <w:rPr>
          <w:sz w:val="26"/>
          <w:szCs w:val="26"/>
        </w:rPr>
        <w:t xml:space="preserve">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</w:t>
      </w:r>
      <w:r>
        <w:rPr>
          <w:sz w:val="26"/>
          <w:szCs w:val="26"/>
        </w:rPr>
        <w:t>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7246B26E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 xml:space="preserve">размере </w:t>
      </w:r>
      <w:r w:rsidR="00A5595C">
        <w:rPr>
          <w:color w:val="000099"/>
          <w:sz w:val="26"/>
          <w:szCs w:val="26"/>
        </w:rPr>
        <w:t>5</w:t>
      </w:r>
      <w:r w:rsidR="00616CA9">
        <w:rPr>
          <w:color w:val="000099"/>
          <w:sz w:val="26"/>
          <w:szCs w:val="26"/>
        </w:rPr>
        <w:t>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</w:t>
      </w:r>
      <w:r>
        <w:rPr>
          <w:sz w:val="26"/>
          <w:szCs w:val="26"/>
        </w:rPr>
        <w:t xml:space="preserve">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</w:t>
      </w:r>
      <w:r>
        <w:rPr>
          <w:sz w:val="26"/>
          <w:szCs w:val="26"/>
        </w:rPr>
        <w:t xml:space="preserve"> не содержат. </w:t>
      </w:r>
    </w:p>
    <w:p w:rsidR="009241D8" w:rsidP="009241D8" w14:paraId="387A49C8" w14:textId="7BACC101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A5595C" w:rsidR="00A5595C">
        <w:rPr>
          <w:sz w:val="26"/>
          <w:szCs w:val="26"/>
        </w:rPr>
        <w:t>Саленко П.П</w:t>
      </w:r>
      <w:r w:rsidR="00A5595C">
        <w:rPr>
          <w:sz w:val="26"/>
          <w:szCs w:val="26"/>
        </w:rPr>
        <w:t>.</w:t>
      </w:r>
      <w:r w:rsidRPr="00A5595C" w:rsidR="00A5595C"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совершил административное правонарушение, предусмотренное ч. 1 ст. 20.25 Кодекса РФ об АП.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</w:t>
      </w:r>
      <w:r>
        <w:rPr>
          <w:sz w:val="26"/>
          <w:szCs w:val="26"/>
        </w:rPr>
        <w:t>о, отсутствие смягчающих административную ответственность обстоятельств, к обстоятельствам, отягчающим наказание, мировой судья относит повторное совершение однородного административного правонарушения, и приходит к выводу, что наказание необходимо назначи</w:t>
      </w:r>
      <w:r>
        <w:rPr>
          <w:sz w:val="26"/>
          <w:szCs w:val="26"/>
        </w:rPr>
        <w:t>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7B5EDFF3">
      <w:pPr>
        <w:ind w:firstLine="540"/>
        <w:jc w:val="both"/>
        <w:rPr>
          <w:sz w:val="26"/>
          <w:szCs w:val="26"/>
        </w:rPr>
      </w:pPr>
      <w:r w:rsidRPr="00A5595C">
        <w:rPr>
          <w:b/>
          <w:bCs/>
          <w:sz w:val="27"/>
          <w:szCs w:val="27"/>
        </w:rPr>
        <w:t xml:space="preserve">Саленко Павла Павловича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2</w:t>
      </w:r>
      <w:r w:rsidRPr="00D024D2" w:rsidR="00D024D2">
        <w:rPr>
          <w:sz w:val="26"/>
          <w:szCs w:val="26"/>
        </w:rPr>
        <w:t xml:space="preserve"> (</w:t>
      </w:r>
      <w:r>
        <w:rPr>
          <w:sz w:val="26"/>
          <w:szCs w:val="26"/>
        </w:rPr>
        <w:t>двое</w:t>
      </w:r>
      <w:r w:rsidRPr="00D024D2" w:rsidR="00D024D2">
        <w:rPr>
          <w:sz w:val="26"/>
          <w:szCs w:val="26"/>
        </w:rPr>
        <w:t>) суток.</w:t>
      </w:r>
    </w:p>
    <w:p w:rsidR="009241D8" w:rsidP="009241D8" w14:paraId="40F40E4A" w14:textId="55CB83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</w:t>
      </w:r>
      <w:r w:rsidR="0001495E">
        <w:rPr>
          <w:sz w:val="26"/>
          <w:szCs w:val="26"/>
        </w:rPr>
        <w:t xml:space="preserve">административного </w:t>
      </w:r>
      <w:r>
        <w:rPr>
          <w:sz w:val="26"/>
          <w:szCs w:val="26"/>
        </w:rPr>
        <w:t>ареста исчислять с м</w:t>
      </w:r>
      <w:r>
        <w:rPr>
          <w:sz w:val="26"/>
          <w:szCs w:val="26"/>
        </w:rPr>
        <w:t xml:space="preserve">омента </w:t>
      </w:r>
      <w:r w:rsidR="0001495E">
        <w:rPr>
          <w:sz w:val="26"/>
          <w:szCs w:val="26"/>
        </w:rPr>
        <w:t xml:space="preserve">доставления лица в служебное помещение органа внутренних дел </w:t>
      </w:r>
      <w:r>
        <w:rPr>
          <w:sz w:val="26"/>
          <w:szCs w:val="26"/>
        </w:rPr>
        <w:t xml:space="preserve">с </w:t>
      </w:r>
      <w:r w:rsidR="00A5595C">
        <w:rPr>
          <w:color w:val="C00000"/>
          <w:sz w:val="26"/>
          <w:szCs w:val="26"/>
        </w:rPr>
        <w:t>08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DE2E77">
        <w:rPr>
          <w:sz w:val="26"/>
          <w:szCs w:val="26"/>
        </w:rPr>
        <w:t>4</w:t>
      </w:r>
      <w:r w:rsidR="00A5595C">
        <w:rPr>
          <w:sz w:val="26"/>
          <w:szCs w:val="26"/>
        </w:rPr>
        <w:t>5</w:t>
      </w:r>
      <w:r>
        <w:rPr>
          <w:sz w:val="26"/>
          <w:szCs w:val="26"/>
        </w:rPr>
        <w:t xml:space="preserve"> мин. </w:t>
      </w:r>
      <w:r w:rsidR="00A5595C">
        <w:rPr>
          <w:sz w:val="26"/>
          <w:szCs w:val="26"/>
        </w:rPr>
        <w:t>23 июня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RPr="0001495E" w:rsidP="009241D8" w14:paraId="221EE57B" w14:textId="77777777">
      <w:pPr>
        <w:ind w:firstLine="529"/>
        <w:jc w:val="both"/>
        <w:rPr>
          <w:sz w:val="26"/>
          <w:szCs w:val="26"/>
        </w:rPr>
      </w:pPr>
      <w:r w:rsidRPr="0001495E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</w:t>
      </w:r>
      <w:r w:rsidRPr="0001495E">
        <w:rPr>
          <w:sz w:val="26"/>
          <w:szCs w:val="26"/>
        </w:rPr>
        <w:t xml:space="preserve">ния или получения копии постановления через мирового судью судебного участка № </w:t>
      </w:r>
      <w:r w:rsidRPr="0001495E" w:rsidR="00542CD3">
        <w:rPr>
          <w:sz w:val="26"/>
          <w:szCs w:val="26"/>
        </w:rPr>
        <w:t>3</w:t>
      </w:r>
      <w:r w:rsidRPr="0001495E">
        <w:rPr>
          <w:sz w:val="26"/>
          <w:szCs w:val="26"/>
        </w:rPr>
        <w:t>.</w:t>
      </w:r>
    </w:p>
    <w:p w:rsidR="00542CD3" w:rsidRPr="0001495E" w:rsidP="00542CD3" w14:paraId="165674BB" w14:textId="77777777">
      <w:pPr>
        <w:ind w:firstLine="540"/>
        <w:rPr>
          <w:sz w:val="27"/>
          <w:szCs w:val="27"/>
        </w:rPr>
      </w:pPr>
    </w:p>
    <w:p w:rsidR="002A28B9" w:rsidRPr="002A28B9" w:rsidP="002A28B9" w14:paraId="21B10234" w14:textId="60026624">
      <w:pPr>
        <w:ind w:firstLine="539"/>
        <w:rPr>
          <w:bCs/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732C3E3D" w14:textId="40859F6E">
      <w:pPr>
        <w:ind w:firstLine="539"/>
        <w:rPr>
          <w:sz w:val="27"/>
          <w:szCs w:val="27"/>
        </w:rPr>
      </w:pPr>
      <w:r w:rsidRPr="002A28B9">
        <w:rPr>
          <w:bCs/>
          <w:sz w:val="27"/>
          <w:szCs w:val="27"/>
        </w:rPr>
        <w:t xml:space="preserve">Мировой </w:t>
      </w:r>
      <w:r w:rsidRPr="002A28B9">
        <w:rPr>
          <w:bCs/>
          <w:sz w:val="27"/>
          <w:szCs w:val="27"/>
        </w:rPr>
        <w:t xml:space="preserve">судья 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74F6ABA9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495E"/>
    <w:rsid w:val="000174BD"/>
    <w:rsid w:val="00177BB4"/>
    <w:rsid w:val="002337BD"/>
    <w:rsid w:val="002A28B9"/>
    <w:rsid w:val="003E1455"/>
    <w:rsid w:val="00466204"/>
    <w:rsid w:val="00542CD3"/>
    <w:rsid w:val="005827FF"/>
    <w:rsid w:val="005D078E"/>
    <w:rsid w:val="00616CA9"/>
    <w:rsid w:val="00667420"/>
    <w:rsid w:val="0071432C"/>
    <w:rsid w:val="00752D15"/>
    <w:rsid w:val="007A24A7"/>
    <w:rsid w:val="00854853"/>
    <w:rsid w:val="009241D8"/>
    <w:rsid w:val="0097046D"/>
    <w:rsid w:val="009B6B21"/>
    <w:rsid w:val="009F4CF4"/>
    <w:rsid w:val="00A5595C"/>
    <w:rsid w:val="00A646DC"/>
    <w:rsid w:val="00BA3CDC"/>
    <w:rsid w:val="00BA658D"/>
    <w:rsid w:val="00C55F56"/>
    <w:rsid w:val="00C610B4"/>
    <w:rsid w:val="00D024D2"/>
    <w:rsid w:val="00D4130B"/>
    <w:rsid w:val="00DE2E77"/>
    <w:rsid w:val="00E41D22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